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5576AB25" w:rsidR="00863A5B" w:rsidRDefault="006C52BE" w:rsidP="00863A5B">
      <w:pPr>
        <w:jc w:val="center"/>
      </w:pPr>
      <w:r>
        <w:t>December</w:t>
      </w:r>
      <w:r w:rsidR="004E315A">
        <w:t xml:space="preserve"> 1</w:t>
      </w:r>
      <w:r>
        <w:t>6</w:t>
      </w:r>
      <w:r w:rsidR="00863A5B">
        <w:t>,2021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22A8CF52" w:rsidR="00863A5B" w:rsidRDefault="00863A5B" w:rsidP="00863A5B">
      <w:pPr>
        <w:pStyle w:val="ListParagraph"/>
        <w:numPr>
          <w:ilvl w:val="0"/>
          <w:numId w:val="1"/>
        </w:numPr>
      </w:pPr>
      <w:r>
        <w:t>PREVI</w:t>
      </w:r>
      <w:r w:rsidR="00207BFC">
        <w:t>OU</w:t>
      </w:r>
      <w:r>
        <w:t xml:space="preserve">S MEETING </w:t>
      </w:r>
      <w:proofErr w:type="gramStart"/>
      <w:r>
        <w:t>MINUTES(</w:t>
      </w:r>
      <w:proofErr w:type="gramEnd"/>
      <w:r w:rsidR="00207BFC">
        <w:t>1</w:t>
      </w:r>
      <w:r w:rsidR="006C52BE">
        <w:t>1</w:t>
      </w:r>
      <w:r>
        <w:t>/</w:t>
      </w:r>
      <w:r w:rsidR="006C52BE">
        <w:t>18</w:t>
      </w:r>
      <w:r>
        <w:t>/21)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5F0CD0C0" w:rsidR="00863A5B" w:rsidRDefault="00863A5B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09B12C39" w14:textId="4D576D2C" w:rsidR="00863A5B" w:rsidRDefault="00863A5B" w:rsidP="00863A5B">
      <w:pPr>
        <w:pStyle w:val="ListParagraph"/>
        <w:numPr>
          <w:ilvl w:val="0"/>
          <w:numId w:val="1"/>
        </w:numPr>
      </w:pPr>
      <w:r>
        <w:t>PROFESSIONAL REPORTS</w:t>
      </w:r>
    </w:p>
    <w:p w14:paraId="2E040CA0" w14:textId="27818B71" w:rsidR="00863A5B" w:rsidRDefault="00863A5B" w:rsidP="00863A5B">
      <w:pPr>
        <w:pStyle w:val="ListParagraph"/>
      </w:pPr>
      <w:r>
        <w:t>POLICE</w:t>
      </w:r>
    </w:p>
    <w:p w14:paraId="2FCF408C" w14:textId="62DF5640" w:rsidR="00863A5B" w:rsidRDefault="00863A5B" w:rsidP="00863A5B">
      <w:pPr>
        <w:pStyle w:val="ListParagraph"/>
      </w:pPr>
      <w:r>
        <w:t>FIRE</w:t>
      </w:r>
    </w:p>
    <w:p w14:paraId="2CFCBE60" w14:textId="63A0009E" w:rsidR="00863A5B" w:rsidRDefault="00863A5B" w:rsidP="00863A5B">
      <w:pPr>
        <w:pStyle w:val="ListParagraph"/>
      </w:pPr>
      <w:r>
        <w:t>EMA</w:t>
      </w:r>
    </w:p>
    <w:p w14:paraId="0C44AC1B" w14:textId="2F04B8E1" w:rsidR="00863A5B" w:rsidRDefault="00863A5B" w:rsidP="00863A5B">
      <w:pPr>
        <w:pStyle w:val="ListParagraph"/>
      </w:pPr>
      <w:r>
        <w:t>SOLICITOR</w:t>
      </w:r>
    </w:p>
    <w:p w14:paraId="63355E43" w14:textId="797AD9E5" w:rsidR="00863A5B" w:rsidRDefault="00863A5B" w:rsidP="00863A5B">
      <w:pPr>
        <w:pStyle w:val="ListParagraph"/>
      </w:pPr>
      <w:r>
        <w:t>CODE ENFORCEMENT</w:t>
      </w:r>
    </w:p>
    <w:p w14:paraId="79062917" w14:textId="651AAA5A" w:rsidR="00863A5B" w:rsidRDefault="00863A5B" w:rsidP="00863A5B">
      <w:pPr>
        <w:pStyle w:val="ListParagraph"/>
      </w:pPr>
      <w:r>
        <w:t>ZONING</w:t>
      </w:r>
    </w:p>
    <w:p w14:paraId="4B0622A6" w14:textId="30D2DDA7" w:rsidR="00863A5B" w:rsidRDefault="00863A5B" w:rsidP="00863A5B">
      <w:pPr>
        <w:pStyle w:val="ListParagraph"/>
      </w:pPr>
      <w:r>
        <w:t>ENGINEER</w:t>
      </w:r>
    </w:p>
    <w:p w14:paraId="248E1AE6" w14:textId="66EFCB55" w:rsidR="00863A5B" w:rsidRDefault="00863A5B" w:rsidP="00863A5B">
      <w:pPr>
        <w:pStyle w:val="ListParagraph"/>
      </w:pPr>
      <w:r>
        <w:t>TAX COLLECTOR</w:t>
      </w:r>
    </w:p>
    <w:p w14:paraId="1858580B" w14:textId="6239EBBE" w:rsidR="00863A5B" w:rsidRDefault="00863A5B" w:rsidP="00863A5B">
      <w:pPr>
        <w:pStyle w:val="ListParagraph"/>
      </w:pPr>
      <w:r>
        <w:t>MAYOR</w:t>
      </w:r>
    </w:p>
    <w:p w14:paraId="6315C1E5" w14:textId="3D1331AB" w:rsidR="00863A5B" w:rsidRDefault="00863A5B" w:rsidP="00863A5B">
      <w:pPr>
        <w:pStyle w:val="ListParagraph"/>
        <w:numPr>
          <w:ilvl w:val="0"/>
          <w:numId w:val="1"/>
        </w:numPr>
      </w:pPr>
      <w:r>
        <w:t>COMMITTEE REPORTS</w:t>
      </w:r>
    </w:p>
    <w:p w14:paraId="24654F5B" w14:textId="50EF800A" w:rsidR="00863A5B" w:rsidRDefault="00863A5B" w:rsidP="00863A5B">
      <w:pPr>
        <w:pStyle w:val="ListParagraph"/>
      </w:pPr>
      <w:r>
        <w:t>PLANNING</w:t>
      </w:r>
    </w:p>
    <w:p w14:paraId="0F0FD86D" w14:textId="02870A81" w:rsidR="00863A5B" w:rsidRDefault="00863A5B" w:rsidP="00863A5B">
      <w:pPr>
        <w:pStyle w:val="ListParagraph"/>
      </w:pPr>
      <w:r>
        <w:t>FINANCE</w:t>
      </w:r>
    </w:p>
    <w:p w14:paraId="11AA9B0F" w14:textId="2CBB8AC4" w:rsidR="00863A5B" w:rsidRDefault="00863A5B" w:rsidP="00863A5B">
      <w:pPr>
        <w:pStyle w:val="ListParagraph"/>
      </w:pPr>
      <w:r>
        <w:t>SHADE TREE</w:t>
      </w:r>
    </w:p>
    <w:p w14:paraId="31C7441E" w14:textId="21551789" w:rsidR="00863A5B" w:rsidRDefault="00863A5B" w:rsidP="00863A5B">
      <w:pPr>
        <w:pStyle w:val="ListParagraph"/>
      </w:pPr>
      <w:r>
        <w:t>GRANTS</w:t>
      </w:r>
    </w:p>
    <w:p w14:paraId="5874B6D7" w14:textId="52A446A5" w:rsidR="00863A5B" w:rsidRDefault="00863A5B" w:rsidP="00863A5B">
      <w:pPr>
        <w:pStyle w:val="ListParagraph"/>
      </w:pPr>
      <w:r>
        <w:t>MS4</w:t>
      </w:r>
    </w:p>
    <w:p w14:paraId="033701A2" w14:textId="3525048A" w:rsidR="00863A5B" w:rsidRDefault="00863A5B" w:rsidP="00863A5B">
      <w:pPr>
        <w:pStyle w:val="ListParagraph"/>
      </w:pPr>
      <w:r>
        <w:t>DPW</w:t>
      </w:r>
    </w:p>
    <w:p w14:paraId="0F4FF524" w14:textId="7D618412" w:rsidR="00863A5B" w:rsidRDefault="00863A5B" w:rsidP="00863A5B">
      <w:pPr>
        <w:pStyle w:val="ListParagraph"/>
      </w:pPr>
      <w:r>
        <w:t>REC</w:t>
      </w:r>
    </w:p>
    <w:p w14:paraId="394A723D" w14:textId="2A28AFAD" w:rsidR="00D45D1B" w:rsidRDefault="00FF29A3" w:rsidP="00D45D1B">
      <w:pPr>
        <w:pStyle w:val="ListParagraph"/>
        <w:numPr>
          <w:ilvl w:val="0"/>
          <w:numId w:val="1"/>
        </w:numPr>
      </w:pPr>
      <w:r>
        <w:t>CYBER INSURANCE</w:t>
      </w:r>
    </w:p>
    <w:p w14:paraId="649B2B99" w14:textId="6A593401" w:rsidR="00673997" w:rsidRDefault="00377986" w:rsidP="00D45D1B">
      <w:pPr>
        <w:pStyle w:val="ListParagraph"/>
        <w:numPr>
          <w:ilvl w:val="0"/>
          <w:numId w:val="1"/>
        </w:numPr>
      </w:pPr>
      <w:r>
        <w:t>MS4 ADVERTISING OF PRP</w:t>
      </w:r>
    </w:p>
    <w:p w14:paraId="4CF07F9A" w14:textId="481C60CC" w:rsidR="00345CB3" w:rsidRDefault="00F62EFD" w:rsidP="007036B0">
      <w:pPr>
        <w:pStyle w:val="ListParagraph"/>
        <w:numPr>
          <w:ilvl w:val="0"/>
          <w:numId w:val="1"/>
        </w:numPr>
      </w:pPr>
      <w:r>
        <w:t>LSA GRANT RESOLUTION</w:t>
      </w:r>
      <w:r w:rsidR="000374FC">
        <w:t xml:space="preserve"> 15-2021</w:t>
      </w:r>
    </w:p>
    <w:p w14:paraId="7A5842F8" w14:textId="71027F32" w:rsidR="008E6B0E" w:rsidRDefault="005D74B1" w:rsidP="007036B0">
      <w:pPr>
        <w:pStyle w:val="ListParagraph"/>
        <w:numPr>
          <w:ilvl w:val="0"/>
          <w:numId w:val="1"/>
        </w:numPr>
      </w:pPr>
      <w:r>
        <w:t>CIVIL SERVICE</w:t>
      </w:r>
    </w:p>
    <w:p w14:paraId="505280F6" w14:textId="104E7B89" w:rsidR="005D74B1" w:rsidRDefault="005D74B1" w:rsidP="007036B0">
      <w:pPr>
        <w:pStyle w:val="ListParagraph"/>
        <w:numPr>
          <w:ilvl w:val="0"/>
          <w:numId w:val="1"/>
        </w:numPr>
      </w:pPr>
      <w:r>
        <w:t>2022 BUDGET</w:t>
      </w:r>
    </w:p>
    <w:p w14:paraId="07774B52" w14:textId="5E9A8C62" w:rsidR="00377986" w:rsidRDefault="00CA267D" w:rsidP="007036B0">
      <w:pPr>
        <w:pStyle w:val="ListParagraph"/>
        <w:numPr>
          <w:ilvl w:val="0"/>
          <w:numId w:val="1"/>
        </w:numPr>
      </w:pPr>
      <w:r>
        <w:t>FOLLOW UP NEIC/HOUSER</w:t>
      </w:r>
    </w:p>
    <w:p w14:paraId="70BBEDF3" w14:textId="0D9629D8" w:rsidR="00321262" w:rsidRDefault="00F13E0A" w:rsidP="007036B0">
      <w:pPr>
        <w:pStyle w:val="ListParagraph"/>
        <w:numPr>
          <w:ilvl w:val="0"/>
          <w:numId w:val="1"/>
        </w:numPr>
      </w:pPr>
      <w:r>
        <w:t>BUILDING ELEVATOR</w:t>
      </w:r>
    </w:p>
    <w:p w14:paraId="215730F2" w14:textId="12881380" w:rsidR="00757261" w:rsidRDefault="00757261" w:rsidP="007036B0">
      <w:pPr>
        <w:pStyle w:val="ListParagraph"/>
        <w:numPr>
          <w:ilvl w:val="0"/>
          <w:numId w:val="1"/>
        </w:numPr>
      </w:pPr>
      <w:r>
        <w:t>LOFF SUBDIVISION</w:t>
      </w:r>
    </w:p>
    <w:p w14:paraId="50529CAF" w14:textId="34D31C86" w:rsidR="00845DE6" w:rsidRDefault="00B12840" w:rsidP="007036B0">
      <w:pPr>
        <w:pStyle w:val="ListParagraph"/>
        <w:numPr>
          <w:ilvl w:val="0"/>
          <w:numId w:val="1"/>
        </w:numPr>
      </w:pPr>
      <w:r>
        <w:t>INDEPENDENT AUDITOR RESOLUTION 16-2021</w:t>
      </w:r>
    </w:p>
    <w:p w14:paraId="0E8E2365" w14:textId="1F7DB5C8" w:rsidR="00B12840" w:rsidRDefault="00B12840" w:rsidP="007036B0">
      <w:pPr>
        <w:pStyle w:val="ListParagraph"/>
        <w:numPr>
          <w:ilvl w:val="0"/>
          <w:numId w:val="1"/>
        </w:numPr>
      </w:pPr>
      <w:r>
        <w:t>TAX MILLAGE RATE RESOLUTION</w:t>
      </w:r>
      <w:r w:rsidR="00876950">
        <w:t xml:space="preserve"> 17-2021</w:t>
      </w:r>
    </w:p>
    <w:p w14:paraId="632D836C" w14:textId="7BFAC579" w:rsidR="00CA267D" w:rsidRDefault="008C1470" w:rsidP="007036B0">
      <w:pPr>
        <w:pStyle w:val="ListParagraph"/>
        <w:numPr>
          <w:ilvl w:val="0"/>
          <w:numId w:val="1"/>
        </w:numPr>
      </w:pPr>
      <w:r>
        <w:t>ORG MEETING 1/3/22</w:t>
      </w:r>
    </w:p>
    <w:p w14:paraId="08E9B30F" w14:textId="1C85C106" w:rsidR="008C1470" w:rsidRDefault="00DF0F08" w:rsidP="007036B0">
      <w:pPr>
        <w:pStyle w:val="ListParagraph"/>
        <w:numPr>
          <w:ilvl w:val="0"/>
          <w:numId w:val="1"/>
        </w:numPr>
      </w:pPr>
      <w:r>
        <w:t>SET 2022 MEETING DATES</w:t>
      </w:r>
    </w:p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374FC"/>
    <w:rsid w:val="00047E55"/>
    <w:rsid w:val="00207BFC"/>
    <w:rsid w:val="00321262"/>
    <w:rsid w:val="00345CB3"/>
    <w:rsid w:val="00377986"/>
    <w:rsid w:val="004E315A"/>
    <w:rsid w:val="005239F6"/>
    <w:rsid w:val="005D74B1"/>
    <w:rsid w:val="00673997"/>
    <w:rsid w:val="006C52BE"/>
    <w:rsid w:val="007036B0"/>
    <w:rsid w:val="00744C80"/>
    <w:rsid w:val="00757261"/>
    <w:rsid w:val="00845DE6"/>
    <w:rsid w:val="00863A5B"/>
    <w:rsid w:val="00876950"/>
    <w:rsid w:val="008C1470"/>
    <w:rsid w:val="008E6B0E"/>
    <w:rsid w:val="00B12840"/>
    <w:rsid w:val="00B6366A"/>
    <w:rsid w:val="00CA267D"/>
    <w:rsid w:val="00CA4886"/>
    <w:rsid w:val="00D45D1B"/>
    <w:rsid w:val="00DF0F08"/>
    <w:rsid w:val="00F13E0A"/>
    <w:rsid w:val="00F62EFD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dcterms:created xsi:type="dcterms:W3CDTF">2021-12-16T13:58:00Z</dcterms:created>
  <dcterms:modified xsi:type="dcterms:W3CDTF">2021-12-16T13:58:00Z</dcterms:modified>
</cp:coreProperties>
</file>